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C6" w:rsidRPr="00D708A3" w:rsidRDefault="00C831C6" w:rsidP="00F86E44">
      <w:pPr>
        <w:spacing w:before="1440" w:after="12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D708A3">
        <w:rPr>
          <w:rFonts w:cs="Arial"/>
          <w:b/>
          <w:sz w:val="32"/>
          <w:szCs w:val="32"/>
        </w:rPr>
        <w:t>BILL</w:t>
      </w:r>
      <w:r w:rsidR="00D708A3" w:rsidRPr="00D708A3">
        <w:rPr>
          <w:rFonts w:cs="Arial"/>
          <w:b/>
          <w:sz w:val="32"/>
          <w:szCs w:val="32"/>
        </w:rPr>
        <w:t xml:space="preserve"> </w:t>
      </w:r>
      <w:r w:rsidRPr="00D708A3">
        <w:rPr>
          <w:rFonts w:cs="Arial"/>
          <w:b/>
          <w:sz w:val="32"/>
          <w:szCs w:val="32"/>
        </w:rPr>
        <w:t>OF</w:t>
      </w:r>
      <w:r w:rsidR="00D708A3" w:rsidRPr="00D708A3">
        <w:rPr>
          <w:rFonts w:cs="Arial"/>
          <w:b/>
          <w:sz w:val="32"/>
          <w:szCs w:val="32"/>
        </w:rPr>
        <w:t xml:space="preserve"> </w:t>
      </w:r>
      <w:r w:rsidRPr="00D708A3">
        <w:rPr>
          <w:rFonts w:cs="Arial"/>
          <w:b/>
          <w:sz w:val="32"/>
          <w:szCs w:val="32"/>
        </w:rPr>
        <w:t>SALE</w:t>
      </w:r>
    </w:p>
    <w:p w:rsidR="00C831C6" w:rsidRPr="004E3E71" w:rsidRDefault="007749CB" w:rsidP="00C022CF">
      <w:pPr>
        <w:pBdr>
          <w:top w:val="single" w:sz="24" w:space="5" w:color="auto"/>
          <w:bottom w:val="single" w:sz="24" w:space="4" w:color="auto"/>
        </w:pBdr>
        <w:jc w:val="center"/>
        <w:rPr>
          <w:rFonts w:cs="Arial"/>
          <w:b/>
          <w:sz w:val="24"/>
          <w:szCs w:val="24"/>
        </w:rPr>
      </w:pPr>
      <w:r w:rsidRPr="004E3E71">
        <w:rPr>
          <w:rFonts w:cs="Arial"/>
          <w:b/>
          <w:sz w:val="24"/>
          <w:szCs w:val="24"/>
        </w:rPr>
        <w:t>TOWN OF MARANA, ARIZONA</w:t>
      </w:r>
    </w:p>
    <w:p w:rsidR="00C831C6" w:rsidRPr="004E3E71" w:rsidRDefault="0033466A" w:rsidP="00F86E44">
      <w:p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mallCaps/>
          <w:color w:val="FF0000"/>
          <w:sz w:val="24"/>
          <w:szCs w:val="24"/>
        </w:rPr>
        <w:t>Entity Name</w:t>
      </w:r>
      <w:r w:rsidR="001431C4">
        <w:rPr>
          <w:rFonts w:cs="Arial"/>
          <w:sz w:val="24"/>
          <w:szCs w:val="24"/>
        </w:rPr>
        <w:t xml:space="preserve">, </w:t>
      </w:r>
      <w:r>
        <w:rPr>
          <w:rFonts w:cs="Arial"/>
          <w:color w:val="FF0000"/>
          <w:sz w:val="24"/>
          <w:szCs w:val="24"/>
        </w:rPr>
        <w:t>entity type [example: an Arizona corporation]</w:t>
      </w:r>
      <w:r w:rsidR="00055C22" w:rsidRPr="0033466A">
        <w:rPr>
          <w:rFonts w:cs="Arial"/>
          <w:color w:val="FF0000"/>
          <w:sz w:val="24"/>
          <w:szCs w:val="24"/>
        </w:rPr>
        <w:t xml:space="preserve"> </w:t>
      </w:r>
      <w:r w:rsidR="007749CB">
        <w:rPr>
          <w:rFonts w:cs="Arial"/>
          <w:sz w:val="24"/>
          <w:szCs w:val="24"/>
        </w:rPr>
        <w:t>(</w:t>
      </w:r>
      <w:r w:rsidR="00C831C6" w:rsidRPr="004E3E71">
        <w:rPr>
          <w:rFonts w:cs="Arial"/>
          <w:sz w:val="24"/>
          <w:szCs w:val="24"/>
        </w:rPr>
        <w:t xml:space="preserve">the </w:t>
      </w:r>
      <w:r w:rsidR="007749CB">
        <w:rPr>
          <w:rFonts w:cs="Arial"/>
          <w:sz w:val="24"/>
          <w:szCs w:val="24"/>
        </w:rPr>
        <w:t>“</w:t>
      </w:r>
      <w:r w:rsidR="00C831C6" w:rsidRPr="004E3E71">
        <w:rPr>
          <w:rFonts w:cs="Arial"/>
          <w:sz w:val="24"/>
          <w:szCs w:val="24"/>
        </w:rPr>
        <w:t>Seller</w:t>
      </w:r>
      <w:r w:rsidR="00A054B7">
        <w:rPr>
          <w:rFonts w:cs="Arial"/>
          <w:sz w:val="24"/>
          <w:szCs w:val="24"/>
        </w:rPr>
        <w:t>”);</w:t>
      </w:r>
      <w:r w:rsidR="00C831C6" w:rsidRPr="004E3E71">
        <w:rPr>
          <w:rFonts w:cs="Arial"/>
          <w:sz w:val="24"/>
          <w:szCs w:val="24"/>
        </w:rPr>
        <w:t xml:space="preserve"> for and in consideration of the sum of One Dollar and other valuable consideration, </w:t>
      </w:r>
      <w:r w:rsidR="00A054B7">
        <w:rPr>
          <w:rFonts w:cs="Arial"/>
          <w:sz w:val="24"/>
          <w:szCs w:val="24"/>
        </w:rPr>
        <w:t xml:space="preserve">the </w:t>
      </w:r>
      <w:r w:rsidR="00A054B7" w:rsidRPr="004E3E71">
        <w:rPr>
          <w:rFonts w:cs="Arial"/>
          <w:sz w:val="24"/>
          <w:szCs w:val="24"/>
        </w:rPr>
        <w:t xml:space="preserve">receipt </w:t>
      </w:r>
      <w:r w:rsidR="00A054B7">
        <w:rPr>
          <w:rFonts w:cs="Arial"/>
          <w:sz w:val="24"/>
          <w:szCs w:val="24"/>
        </w:rPr>
        <w:t xml:space="preserve">and sufficiency </w:t>
      </w:r>
      <w:r w:rsidR="00A054B7" w:rsidRPr="004E3E71">
        <w:rPr>
          <w:rFonts w:cs="Arial"/>
          <w:sz w:val="24"/>
          <w:szCs w:val="24"/>
        </w:rPr>
        <w:t xml:space="preserve">of which </w:t>
      </w:r>
      <w:r w:rsidR="00A054B7">
        <w:rPr>
          <w:rFonts w:cs="Arial"/>
          <w:sz w:val="24"/>
          <w:szCs w:val="24"/>
        </w:rPr>
        <w:t xml:space="preserve">are </w:t>
      </w:r>
      <w:r w:rsidR="00A054B7" w:rsidRPr="004E3E71">
        <w:rPr>
          <w:rFonts w:cs="Arial"/>
          <w:sz w:val="24"/>
          <w:szCs w:val="24"/>
        </w:rPr>
        <w:t>hereby acknowledged</w:t>
      </w:r>
      <w:r w:rsidR="00A054B7">
        <w:rPr>
          <w:rFonts w:cs="Arial"/>
          <w:sz w:val="24"/>
          <w:szCs w:val="24"/>
        </w:rPr>
        <w:t>;</w:t>
      </w:r>
      <w:r w:rsidR="00A054B7" w:rsidRPr="004E3E71">
        <w:rPr>
          <w:rFonts w:cs="Arial"/>
          <w:sz w:val="24"/>
          <w:szCs w:val="24"/>
        </w:rPr>
        <w:t xml:space="preserve"> </w:t>
      </w:r>
      <w:r w:rsidR="00C831C6" w:rsidRPr="004E3E71">
        <w:rPr>
          <w:rFonts w:cs="Arial"/>
          <w:sz w:val="24"/>
          <w:szCs w:val="24"/>
        </w:rPr>
        <w:t>and pursuant to the terms</w:t>
      </w:r>
      <w:r w:rsidR="00A054B7">
        <w:rPr>
          <w:rFonts w:cs="Arial"/>
          <w:sz w:val="24"/>
          <w:szCs w:val="24"/>
        </w:rPr>
        <w:t xml:space="preserve"> and </w:t>
      </w:r>
      <w:r w:rsidR="00C831C6" w:rsidRPr="004E3E71">
        <w:rPr>
          <w:rFonts w:cs="Arial"/>
          <w:sz w:val="24"/>
          <w:szCs w:val="24"/>
        </w:rPr>
        <w:t xml:space="preserve">provisions </w:t>
      </w:r>
      <w:r w:rsidR="007749CB">
        <w:rPr>
          <w:rFonts w:cs="Arial"/>
          <w:sz w:val="24"/>
          <w:szCs w:val="24"/>
        </w:rPr>
        <w:t>of</w:t>
      </w:r>
      <w:r w:rsidR="002B218E">
        <w:rPr>
          <w:rFonts w:cs="Arial"/>
          <w:sz w:val="24"/>
          <w:szCs w:val="24"/>
        </w:rPr>
        <w:t xml:space="preserve"> one or more</w:t>
      </w:r>
      <w:r w:rsidR="00C831C6" w:rsidRPr="004E3E71">
        <w:rPr>
          <w:rFonts w:cs="Arial"/>
          <w:sz w:val="24"/>
          <w:szCs w:val="24"/>
        </w:rPr>
        <w:t xml:space="preserve"> </w:t>
      </w:r>
      <w:r w:rsidR="007749CB" w:rsidRPr="002B218E">
        <w:rPr>
          <w:rFonts w:cs="Arial"/>
          <w:sz w:val="24"/>
          <w:szCs w:val="24"/>
        </w:rPr>
        <w:t>Agreement</w:t>
      </w:r>
      <w:r w:rsidR="002B218E" w:rsidRPr="002B218E">
        <w:rPr>
          <w:rFonts w:cs="Arial"/>
          <w:sz w:val="24"/>
          <w:szCs w:val="24"/>
        </w:rPr>
        <w:t>s</w:t>
      </w:r>
      <w:r w:rsidR="00C831C6" w:rsidRPr="002B218E">
        <w:rPr>
          <w:rFonts w:cs="Arial"/>
          <w:sz w:val="24"/>
          <w:szCs w:val="24"/>
        </w:rPr>
        <w:t xml:space="preserve"> </w:t>
      </w:r>
      <w:r w:rsidR="003B61BA" w:rsidRPr="002B218E">
        <w:rPr>
          <w:rFonts w:cs="Arial"/>
          <w:sz w:val="24"/>
          <w:szCs w:val="24"/>
        </w:rPr>
        <w:t>for Construction of Public Improvements</w:t>
      </w:r>
      <w:r w:rsidR="003B61BA">
        <w:rPr>
          <w:rFonts w:cs="Arial"/>
          <w:sz w:val="24"/>
          <w:szCs w:val="24"/>
        </w:rPr>
        <w:t xml:space="preserve"> governing the construction of </w:t>
      </w:r>
      <w:r w:rsidR="002B218E">
        <w:rPr>
          <w:rFonts w:cs="Arial"/>
          <w:sz w:val="24"/>
          <w:szCs w:val="24"/>
        </w:rPr>
        <w:t>the</w:t>
      </w:r>
      <w:r w:rsidR="000920D7">
        <w:rPr>
          <w:rFonts w:cs="Arial"/>
          <w:sz w:val="24"/>
          <w:szCs w:val="24"/>
        </w:rPr>
        <w:t xml:space="preserve"> </w:t>
      </w:r>
      <w:r w:rsidR="00A054B7">
        <w:rPr>
          <w:rFonts w:cs="Arial"/>
          <w:sz w:val="24"/>
          <w:szCs w:val="24"/>
        </w:rPr>
        <w:t xml:space="preserve">improvements that are the subject of this Bill of Sale; hereby </w:t>
      </w:r>
      <w:r w:rsidR="00C831C6" w:rsidRPr="004E3E71">
        <w:rPr>
          <w:rFonts w:cs="Arial"/>
          <w:sz w:val="24"/>
          <w:szCs w:val="24"/>
        </w:rPr>
        <w:t>grant</w:t>
      </w:r>
      <w:r w:rsidR="00A054B7">
        <w:rPr>
          <w:rFonts w:cs="Arial"/>
          <w:sz w:val="24"/>
          <w:szCs w:val="24"/>
        </w:rPr>
        <w:t>s</w:t>
      </w:r>
      <w:r w:rsidR="00C831C6" w:rsidRPr="004E3E71">
        <w:rPr>
          <w:rFonts w:cs="Arial"/>
          <w:sz w:val="24"/>
          <w:szCs w:val="24"/>
        </w:rPr>
        <w:t>, bargain</w:t>
      </w:r>
      <w:r w:rsidR="00A054B7">
        <w:rPr>
          <w:rFonts w:cs="Arial"/>
          <w:sz w:val="24"/>
          <w:szCs w:val="24"/>
        </w:rPr>
        <w:t>s</w:t>
      </w:r>
      <w:r w:rsidR="00C831C6" w:rsidRPr="004E3E71">
        <w:rPr>
          <w:rFonts w:cs="Arial"/>
          <w:sz w:val="24"/>
          <w:szCs w:val="24"/>
        </w:rPr>
        <w:t>, sell</w:t>
      </w:r>
      <w:r w:rsidR="00A054B7">
        <w:rPr>
          <w:rFonts w:cs="Arial"/>
          <w:sz w:val="24"/>
          <w:szCs w:val="24"/>
        </w:rPr>
        <w:t>s</w:t>
      </w:r>
      <w:r w:rsidR="00C831C6" w:rsidRPr="004E3E71">
        <w:rPr>
          <w:rFonts w:cs="Arial"/>
          <w:sz w:val="24"/>
          <w:szCs w:val="24"/>
        </w:rPr>
        <w:t>, convey</w:t>
      </w:r>
      <w:r w:rsidR="00A054B7">
        <w:rPr>
          <w:rFonts w:cs="Arial"/>
          <w:sz w:val="24"/>
          <w:szCs w:val="24"/>
        </w:rPr>
        <w:t>s</w:t>
      </w:r>
      <w:r w:rsidR="00C831C6" w:rsidRPr="004E3E71">
        <w:rPr>
          <w:rFonts w:cs="Arial"/>
          <w:sz w:val="24"/>
          <w:szCs w:val="24"/>
        </w:rPr>
        <w:t>, transfer</w:t>
      </w:r>
      <w:r w:rsidR="00A054B7">
        <w:rPr>
          <w:rFonts w:cs="Arial"/>
          <w:sz w:val="24"/>
          <w:szCs w:val="24"/>
        </w:rPr>
        <w:t>s</w:t>
      </w:r>
      <w:r w:rsidR="00C831C6" w:rsidRPr="004E3E71">
        <w:rPr>
          <w:rFonts w:cs="Arial"/>
          <w:sz w:val="24"/>
          <w:szCs w:val="24"/>
        </w:rPr>
        <w:t>, and deliver</w:t>
      </w:r>
      <w:r w:rsidR="00A054B7">
        <w:rPr>
          <w:rFonts w:cs="Arial"/>
          <w:sz w:val="24"/>
          <w:szCs w:val="24"/>
        </w:rPr>
        <w:t>s</w:t>
      </w:r>
      <w:r w:rsidR="00C831C6" w:rsidRPr="004E3E71">
        <w:rPr>
          <w:rFonts w:cs="Arial"/>
          <w:sz w:val="24"/>
          <w:szCs w:val="24"/>
        </w:rPr>
        <w:t xml:space="preserve"> to the </w:t>
      </w:r>
      <w:r w:rsidR="00A054B7" w:rsidRPr="00A054B7">
        <w:rPr>
          <w:rFonts w:cs="Arial"/>
          <w:smallCaps/>
          <w:sz w:val="24"/>
          <w:szCs w:val="24"/>
        </w:rPr>
        <w:t>Town of Marana</w:t>
      </w:r>
      <w:r w:rsidR="00C831C6" w:rsidRPr="004E3E71">
        <w:rPr>
          <w:rFonts w:cs="Arial"/>
          <w:sz w:val="24"/>
          <w:szCs w:val="24"/>
        </w:rPr>
        <w:t>, a</w:t>
      </w:r>
      <w:r w:rsidR="00A054B7">
        <w:rPr>
          <w:rFonts w:cs="Arial"/>
          <w:sz w:val="24"/>
          <w:szCs w:val="24"/>
        </w:rPr>
        <w:t>n Arizona</w:t>
      </w:r>
      <w:r w:rsidR="00C831C6" w:rsidRPr="004E3E71">
        <w:rPr>
          <w:rFonts w:cs="Arial"/>
          <w:sz w:val="24"/>
          <w:szCs w:val="24"/>
        </w:rPr>
        <w:t xml:space="preserve"> municipal corporation, </w:t>
      </w:r>
      <w:r w:rsidR="00A054B7">
        <w:rPr>
          <w:rFonts w:cs="Arial"/>
          <w:sz w:val="24"/>
          <w:szCs w:val="24"/>
        </w:rPr>
        <w:t>(the “Town”)</w:t>
      </w:r>
      <w:r w:rsidR="00C831C6" w:rsidRPr="004E3E71">
        <w:rPr>
          <w:rFonts w:cs="Arial"/>
          <w:sz w:val="24"/>
          <w:szCs w:val="24"/>
        </w:rPr>
        <w:t xml:space="preserve"> its successors</w:t>
      </w:r>
      <w:r w:rsidR="00A054B7">
        <w:rPr>
          <w:rFonts w:cs="Arial"/>
          <w:sz w:val="24"/>
          <w:szCs w:val="24"/>
        </w:rPr>
        <w:t>,</w:t>
      </w:r>
      <w:r w:rsidR="00C831C6" w:rsidRPr="004E3E71">
        <w:rPr>
          <w:rFonts w:cs="Arial"/>
          <w:sz w:val="24"/>
          <w:szCs w:val="24"/>
        </w:rPr>
        <w:t xml:space="preserve"> and assigns</w:t>
      </w:r>
      <w:r w:rsidR="00A054B7">
        <w:rPr>
          <w:rFonts w:cs="Arial"/>
          <w:sz w:val="24"/>
          <w:szCs w:val="24"/>
        </w:rPr>
        <w:t>, all of the following</w:t>
      </w:r>
      <w:r w:rsidR="00C831C6" w:rsidRPr="004E3E71">
        <w:rPr>
          <w:rFonts w:cs="Arial"/>
          <w:sz w:val="24"/>
          <w:szCs w:val="24"/>
        </w:rPr>
        <w:t>:</w:t>
      </w:r>
    </w:p>
    <w:p w:rsidR="00C831C6" w:rsidRDefault="00C831C6" w:rsidP="00A054B7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A054B7">
        <w:rPr>
          <w:rFonts w:cs="Arial"/>
          <w:sz w:val="24"/>
          <w:szCs w:val="24"/>
        </w:rPr>
        <w:t>Th</w:t>
      </w:r>
      <w:r w:rsidR="003B61BA">
        <w:rPr>
          <w:rFonts w:cs="Arial"/>
          <w:sz w:val="24"/>
          <w:szCs w:val="24"/>
        </w:rPr>
        <w:t xml:space="preserve">e </w:t>
      </w:r>
      <w:r w:rsidRPr="00A054B7">
        <w:rPr>
          <w:rFonts w:cs="Arial"/>
          <w:sz w:val="24"/>
          <w:szCs w:val="24"/>
        </w:rPr>
        <w:t xml:space="preserve">improvements </w:t>
      </w:r>
      <w:r w:rsidR="00A054B7">
        <w:rPr>
          <w:rFonts w:cs="Arial"/>
          <w:sz w:val="24"/>
          <w:szCs w:val="24"/>
        </w:rPr>
        <w:t>described in</w:t>
      </w:r>
      <w:r w:rsidRPr="00A054B7">
        <w:rPr>
          <w:rFonts w:cs="Arial"/>
          <w:sz w:val="24"/>
          <w:szCs w:val="24"/>
        </w:rPr>
        <w:t xml:space="preserve"> </w:t>
      </w:r>
      <w:r w:rsidR="003B6492">
        <w:rPr>
          <w:rFonts w:cs="Arial"/>
          <w:sz w:val="24"/>
          <w:szCs w:val="24"/>
        </w:rPr>
        <w:t>following plans</w:t>
      </w:r>
      <w:r w:rsidR="002B218E">
        <w:rPr>
          <w:rFonts w:cs="Arial"/>
          <w:sz w:val="24"/>
          <w:szCs w:val="24"/>
        </w:rPr>
        <w:t xml:space="preserve"> on file with the Town of Marana</w:t>
      </w:r>
      <w:r w:rsidRPr="00A054B7">
        <w:rPr>
          <w:rFonts w:cs="Arial"/>
          <w:sz w:val="24"/>
          <w:szCs w:val="24"/>
        </w:rPr>
        <w:t>:</w:t>
      </w:r>
    </w:p>
    <w:p w:rsidR="00A054B7" w:rsidRDefault="0033466A" w:rsidP="00A054B7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noProof/>
          <w:color w:val="FF0000"/>
          <w:sz w:val="24"/>
          <w:szCs w:val="24"/>
        </w:rPr>
        <w:t xml:space="preserve">List each improvement plan here [example: </w:t>
      </w:r>
      <w:r w:rsidR="00FE6970" w:rsidRPr="0033466A">
        <w:rPr>
          <w:rFonts w:cs="Arial"/>
          <w:noProof/>
          <w:color w:val="FF0000"/>
          <w:sz w:val="24"/>
          <w:szCs w:val="24"/>
        </w:rPr>
        <w:t xml:space="preserve">Public Paving and Public Sewer Plan </w:t>
      </w:r>
      <w:r w:rsidR="00A054B7" w:rsidRPr="0033466A">
        <w:rPr>
          <w:rFonts w:cs="Arial"/>
          <w:noProof/>
          <w:color w:val="FF0000"/>
          <w:sz w:val="24"/>
          <w:szCs w:val="24"/>
        </w:rPr>
        <w:t xml:space="preserve">prepared by </w:t>
      </w:r>
      <w:r w:rsidR="00FE6970" w:rsidRPr="0033466A">
        <w:rPr>
          <w:rFonts w:cs="Arial"/>
          <w:noProof/>
          <w:color w:val="FF0000"/>
          <w:sz w:val="24"/>
          <w:szCs w:val="24"/>
        </w:rPr>
        <w:t>EPS Group</w:t>
      </w:r>
      <w:r w:rsidR="00A054B7" w:rsidRPr="0033466A">
        <w:rPr>
          <w:rFonts w:cs="Arial"/>
          <w:noProof/>
          <w:color w:val="FF0000"/>
          <w:sz w:val="24"/>
          <w:szCs w:val="24"/>
        </w:rPr>
        <w:t xml:space="preserve">, dated </w:t>
      </w:r>
      <w:r w:rsidR="00FE6970" w:rsidRPr="0033466A">
        <w:rPr>
          <w:rFonts w:cs="Arial"/>
          <w:noProof/>
          <w:color w:val="FF0000"/>
          <w:sz w:val="24"/>
          <w:szCs w:val="24"/>
        </w:rPr>
        <w:t>February 15, 2018</w:t>
      </w:r>
      <w:r w:rsidR="00A054B7" w:rsidRPr="0033466A">
        <w:rPr>
          <w:rFonts w:cs="Arial"/>
          <w:noProof/>
          <w:color w:val="FF0000"/>
          <w:sz w:val="24"/>
          <w:szCs w:val="24"/>
        </w:rPr>
        <w:t xml:space="preserve">, under Job No. </w:t>
      </w:r>
      <w:r w:rsidR="00FE6970" w:rsidRPr="0033466A">
        <w:rPr>
          <w:rFonts w:cs="Arial"/>
          <w:noProof/>
          <w:color w:val="FF0000"/>
          <w:sz w:val="24"/>
          <w:szCs w:val="24"/>
        </w:rPr>
        <w:t>16-042.4, with as-built plan dated June 20, 2018</w:t>
      </w:r>
      <w:r>
        <w:rPr>
          <w:rFonts w:cs="Arial"/>
          <w:noProof/>
          <w:color w:val="FF0000"/>
          <w:sz w:val="24"/>
          <w:szCs w:val="24"/>
        </w:rPr>
        <w:t>]</w:t>
      </w:r>
    </w:p>
    <w:p w:rsidR="00FE6970" w:rsidRDefault="0033466A" w:rsidP="00FE697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noProof/>
          <w:color w:val="FF0000"/>
          <w:sz w:val="24"/>
          <w:szCs w:val="24"/>
        </w:rPr>
        <w:t xml:space="preserve">[Example: </w:t>
      </w:r>
      <w:r w:rsidR="00FE6970" w:rsidRPr="0033466A">
        <w:rPr>
          <w:rFonts w:cs="Arial"/>
          <w:noProof/>
          <w:color w:val="FF0000"/>
          <w:sz w:val="24"/>
          <w:szCs w:val="24"/>
        </w:rPr>
        <w:t>Water Plan prepared by EPS Group, dated March 16, 2016, under Job No. 16-042.4, with as-built plan dated March 1, 2019</w:t>
      </w:r>
      <w:r>
        <w:rPr>
          <w:rFonts w:cs="Arial"/>
          <w:noProof/>
          <w:color w:val="FF0000"/>
          <w:sz w:val="24"/>
          <w:szCs w:val="24"/>
        </w:rPr>
        <w:t>]</w:t>
      </w:r>
    </w:p>
    <w:p w:rsidR="00A054B7" w:rsidRDefault="0033466A" w:rsidP="00A054B7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noProof/>
          <w:color w:val="FF0000"/>
          <w:sz w:val="24"/>
          <w:szCs w:val="24"/>
        </w:rPr>
        <w:t>[Insert as many as you need]</w:t>
      </w:r>
    </w:p>
    <w:p w:rsidR="00BF052F" w:rsidRPr="00A054B7" w:rsidRDefault="00BF052F" w:rsidP="00BF052F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All public infrastructure </w:t>
      </w:r>
      <w:r w:rsidRPr="004E3E71">
        <w:rPr>
          <w:rFonts w:cs="Arial"/>
          <w:sz w:val="24"/>
          <w:szCs w:val="24"/>
        </w:rPr>
        <w:t>improvement</w:t>
      </w:r>
      <w:r>
        <w:rPr>
          <w:rFonts w:cs="Arial"/>
          <w:sz w:val="24"/>
          <w:szCs w:val="24"/>
        </w:rPr>
        <w:t>s</w:t>
      </w:r>
      <w:r w:rsidRPr="004E3E71">
        <w:rPr>
          <w:rFonts w:cs="Arial"/>
          <w:sz w:val="24"/>
          <w:szCs w:val="24"/>
        </w:rPr>
        <w:t xml:space="preserve"> within streets, boulevards, alleys, easements, and rights-of-way </w:t>
      </w:r>
      <w:r>
        <w:rPr>
          <w:rFonts w:cs="Arial"/>
          <w:sz w:val="24"/>
          <w:szCs w:val="24"/>
        </w:rPr>
        <w:t xml:space="preserve">dedicated by the recording of the final plat of </w:t>
      </w:r>
      <w:r w:rsidR="0033466A">
        <w:rPr>
          <w:rFonts w:cs="Arial"/>
          <w:color w:val="FF0000"/>
          <w:sz w:val="24"/>
          <w:szCs w:val="24"/>
        </w:rPr>
        <w:t>subdivision name [Example: S</w:t>
      </w:r>
      <w:r w:rsidR="00055C22" w:rsidRPr="0033466A">
        <w:rPr>
          <w:rFonts w:cs="Arial"/>
          <w:color w:val="FF0000"/>
          <w:sz w:val="24"/>
          <w:szCs w:val="24"/>
        </w:rPr>
        <w:t>aguaro Bloom Block 2 Lots 1</w:t>
      </w:r>
      <w:r w:rsidR="00055C22" w:rsidRPr="0033466A">
        <w:rPr>
          <w:rFonts w:cs="Arial"/>
          <w:color w:val="FF0000"/>
          <w:sz w:val="24"/>
          <w:szCs w:val="24"/>
        </w:rPr>
        <w:noBreakHyphen/>
        <w:t>170</w:t>
      </w:r>
      <w:r w:rsidR="0033466A">
        <w:rPr>
          <w:rFonts w:cs="Arial"/>
          <w:color w:val="FF0000"/>
          <w:sz w:val="24"/>
          <w:szCs w:val="24"/>
        </w:rPr>
        <w:t>]</w:t>
      </w:r>
      <w:r w:rsidR="00055C22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recorded</w:t>
      </w:r>
      <w:r w:rsidRPr="004E3E71">
        <w:rPr>
          <w:rFonts w:cs="Arial"/>
          <w:sz w:val="24"/>
          <w:szCs w:val="24"/>
        </w:rPr>
        <w:t xml:space="preserve"> in the office of the Recorder of Pima County, Arizona, </w:t>
      </w:r>
      <w:r>
        <w:rPr>
          <w:rFonts w:cs="Arial"/>
          <w:sz w:val="24"/>
          <w:szCs w:val="24"/>
        </w:rPr>
        <w:t xml:space="preserve">on </w:t>
      </w:r>
      <w:r w:rsidRPr="0033466A">
        <w:rPr>
          <w:rFonts w:cs="Arial"/>
          <w:color w:val="FF0000"/>
          <w:sz w:val="24"/>
          <w:szCs w:val="24"/>
        </w:rPr>
        <w:t>A</w:t>
      </w:r>
      <w:r w:rsidR="00055C22" w:rsidRPr="0033466A">
        <w:rPr>
          <w:rFonts w:cs="Arial"/>
          <w:color w:val="FF0000"/>
          <w:sz w:val="24"/>
          <w:szCs w:val="24"/>
        </w:rPr>
        <w:t>pril 18</w:t>
      </w:r>
      <w:r w:rsidR="003B61BA" w:rsidRPr="0033466A">
        <w:rPr>
          <w:rFonts w:cs="Arial"/>
          <w:color w:val="FF0000"/>
          <w:sz w:val="24"/>
          <w:szCs w:val="24"/>
        </w:rPr>
        <w:t>, 201</w:t>
      </w:r>
      <w:r w:rsidR="00055C22" w:rsidRPr="0033466A">
        <w:rPr>
          <w:rFonts w:cs="Arial"/>
          <w:color w:val="FF0000"/>
          <w:sz w:val="24"/>
          <w:szCs w:val="24"/>
        </w:rPr>
        <w:t>8</w:t>
      </w:r>
      <w:r w:rsidR="003B61BA">
        <w:rPr>
          <w:rFonts w:cs="Arial"/>
          <w:sz w:val="24"/>
          <w:szCs w:val="24"/>
        </w:rPr>
        <w:t xml:space="preserve">, at Sequence </w:t>
      </w:r>
      <w:r w:rsidR="00055C22">
        <w:rPr>
          <w:rFonts w:cs="Arial"/>
          <w:sz w:val="24"/>
          <w:szCs w:val="24"/>
        </w:rPr>
        <w:t xml:space="preserve">No. </w:t>
      </w:r>
      <w:r w:rsidR="003B61BA" w:rsidRPr="0033466A">
        <w:rPr>
          <w:rFonts w:cs="Arial"/>
          <w:color w:val="FF0000"/>
          <w:sz w:val="24"/>
          <w:szCs w:val="24"/>
        </w:rPr>
        <w:t>20</w:t>
      </w:r>
      <w:r w:rsidR="00055C22" w:rsidRPr="0033466A">
        <w:rPr>
          <w:rFonts w:cs="Arial"/>
          <w:color w:val="FF0000"/>
          <w:sz w:val="24"/>
          <w:szCs w:val="24"/>
        </w:rPr>
        <w:t>181100149</w:t>
      </w:r>
      <w:r w:rsidR="00055C22">
        <w:rPr>
          <w:rFonts w:cs="Arial"/>
          <w:sz w:val="24"/>
          <w:szCs w:val="24"/>
        </w:rPr>
        <w:t>.</w:t>
      </w:r>
    </w:p>
    <w:p w:rsidR="00C831C6" w:rsidRPr="004E3E71" w:rsidRDefault="00BF052F" w:rsidP="0043644D">
      <w:pPr>
        <w:spacing w:after="120"/>
        <w:jc w:val="both"/>
        <w:rPr>
          <w:rFonts w:cs="Arial"/>
          <w:sz w:val="24"/>
          <w:szCs w:val="24"/>
        </w:rPr>
      </w:pPr>
      <w:bookmarkStart w:id="1" w:name="OLE_LINK1"/>
      <w:r>
        <w:rPr>
          <w:rFonts w:cs="Arial"/>
          <w:sz w:val="24"/>
          <w:szCs w:val="24"/>
        </w:rPr>
        <w:t>The</w:t>
      </w:r>
      <w:r w:rsidR="00C831C6" w:rsidRPr="004E3E71">
        <w:rPr>
          <w:rFonts w:cs="Arial"/>
          <w:sz w:val="24"/>
          <w:szCs w:val="24"/>
        </w:rPr>
        <w:t xml:space="preserve"> Seller</w:t>
      </w:r>
      <w:r>
        <w:rPr>
          <w:rFonts w:cs="Arial"/>
          <w:sz w:val="24"/>
          <w:szCs w:val="24"/>
        </w:rPr>
        <w:t xml:space="preserve"> </w:t>
      </w:r>
      <w:r w:rsidR="0043644D">
        <w:rPr>
          <w:rFonts w:cs="Arial"/>
          <w:sz w:val="24"/>
          <w:szCs w:val="24"/>
        </w:rPr>
        <w:t xml:space="preserve">hereby warrants title to </w:t>
      </w:r>
      <w:r w:rsidR="0043644D" w:rsidRPr="004E3E71">
        <w:rPr>
          <w:rFonts w:cs="Arial"/>
          <w:sz w:val="24"/>
          <w:szCs w:val="24"/>
        </w:rPr>
        <w:t xml:space="preserve">the </w:t>
      </w:r>
      <w:r w:rsidR="0043644D">
        <w:rPr>
          <w:rFonts w:cs="Arial"/>
          <w:sz w:val="24"/>
          <w:szCs w:val="24"/>
        </w:rPr>
        <w:t>improvements described in this instrument</w:t>
      </w:r>
      <w:r w:rsidR="0043644D" w:rsidRPr="004E3E71">
        <w:rPr>
          <w:rFonts w:cs="Arial"/>
          <w:sz w:val="24"/>
          <w:szCs w:val="24"/>
        </w:rPr>
        <w:t xml:space="preserve"> </w:t>
      </w:r>
      <w:r w:rsidR="00C831C6" w:rsidRPr="004E3E71">
        <w:rPr>
          <w:rFonts w:cs="Arial"/>
          <w:sz w:val="24"/>
          <w:szCs w:val="24"/>
        </w:rPr>
        <w:t>and agree</w:t>
      </w:r>
      <w:r w:rsidR="0043644D">
        <w:rPr>
          <w:rFonts w:cs="Arial"/>
          <w:sz w:val="24"/>
          <w:szCs w:val="24"/>
        </w:rPr>
        <w:t>s</w:t>
      </w:r>
      <w:r w:rsidR="00C831C6" w:rsidRPr="004E3E71">
        <w:rPr>
          <w:rFonts w:cs="Arial"/>
          <w:sz w:val="24"/>
          <w:szCs w:val="24"/>
        </w:rPr>
        <w:t xml:space="preserve"> to defend </w:t>
      </w:r>
      <w:r w:rsidR="0043644D">
        <w:rPr>
          <w:rFonts w:cs="Arial"/>
          <w:sz w:val="24"/>
          <w:szCs w:val="24"/>
        </w:rPr>
        <w:t xml:space="preserve">the Town from and against any third party claim of right or title to </w:t>
      </w:r>
      <w:r w:rsidR="0043644D" w:rsidRPr="004E3E71">
        <w:rPr>
          <w:rFonts w:cs="Arial"/>
          <w:sz w:val="24"/>
          <w:szCs w:val="24"/>
        </w:rPr>
        <w:t xml:space="preserve">the </w:t>
      </w:r>
      <w:r w:rsidR="0043644D">
        <w:rPr>
          <w:rFonts w:cs="Arial"/>
          <w:sz w:val="24"/>
          <w:szCs w:val="24"/>
        </w:rPr>
        <w:t>improvements described in this instrument</w:t>
      </w:r>
      <w:r w:rsidR="00C831C6" w:rsidRPr="004E3E71">
        <w:rPr>
          <w:rFonts w:cs="Arial"/>
          <w:sz w:val="24"/>
          <w:szCs w:val="24"/>
        </w:rPr>
        <w:t>.</w:t>
      </w:r>
    </w:p>
    <w:p w:rsidR="00B3030D" w:rsidRPr="004E3E71" w:rsidRDefault="0043644D" w:rsidP="00F86E44">
      <w:pPr>
        <w:keepNext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mallCaps/>
          <w:sz w:val="24"/>
          <w:szCs w:val="24"/>
        </w:rPr>
        <w:t xml:space="preserve">In witness of the foregoing, </w:t>
      </w:r>
      <w:r w:rsidR="00B3030D" w:rsidRPr="004E3E71">
        <w:rPr>
          <w:rFonts w:cs="Arial"/>
          <w:sz w:val="24"/>
          <w:szCs w:val="24"/>
        </w:rPr>
        <w:t xml:space="preserve">the undersigned </w:t>
      </w:r>
      <w:r w:rsidR="00D3429F">
        <w:rPr>
          <w:rFonts w:cs="Arial"/>
          <w:sz w:val="24"/>
          <w:szCs w:val="24"/>
        </w:rPr>
        <w:t xml:space="preserve">Seller </w:t>
      </w:r>
      <w:r w:rsidR="00B3030D" w:rsidRPr="004E3E71">
        <w:rPr>
          <w:rFonts w:cs="Arial"/>
          <w:sz w:val="24"/>
          <w:szCs w:val="24"/>
        </w:rPr>
        <w:t>has executed this instrument this ____day of _________________, 20</w:t>
      </w:r>
      <w:r w:rsidR="0033466A">
        <w:rPr>
          <w:rFonts w:cs="Arial"/>
          <w:sz w:val="24"/>
          <w:szCs w:val="24"/>
        </w:rPr>
        <w:t>2</w:t>
      </w:r>
      <w:r w:rsidR="00055C22">
        <w:rPr>
          <w:rFonts w:cs="Arial"/>
          <w:sz w:val="24"/>
          <w:szCs w:val="24"/>
        </w:rPr>
        <w:t>__</w:t>
      </w:r>
      <w:r w:rsidR="00B3030D" w:rsidRPr="004E3E71">
        <w:rPr>
          <w:rFonts w:cs="Arial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804"/>
      </w:tblGrid>
      <w:tr w:rsidR="00D3429F" w:rsidRPr="00D3429F" w:rsidTr="00055C22">
        <w:trPr>
          <w:cantSplit/>
          <w:trHeight w:val="2412"/>
        </w:trPr>
        <w:tc>
          <w:tcPr>
            <w:tcW w:w="4772" w:type="dxa"/>
            <w:shd w:val="clear" w:color="auto" w:fill="auto"/>
          </w:tcPr>
          <w:p w:rsidR="00D3429F" w:rsidRPr="00D3429F" w:rsidRDefault="00D3429F" w:rsidP="00D3429F">
            <w:pPr>
              <w:spacing w:before="840"/>
              <w:rPr>
                <w:rFonts w:cs="Arial"/>
                <w:smallCaps/>
                <w:sz w:val="24"/>
                <w:szCs w:val="24"/>
              </w:rPr>
            </w:pPr>
            <w:r w:rsidRPr="00D3429F">
              <w:rPr>
                <w:rFonts w:cs="Arial"/>
                <w:smallCaps/>
                <w:sz w:val="24"/>
                <w:szCs w:val="24"/>
              </w:rPr>
              <w:t>A</w:t>
            </w:r>
            <w:r>
              <w:rPr>
                <w:rFonts w:cs="Arial"/>
                <w:smallCaps/>
                <w:sz w:val="24"/>
                <w:szCs w:val="24"/>
              </w:rPr>
              <w:t>ccepted and a</w:t>
            </w:r>
            <w:r w:rsidRPr="00D3429F">
              <w:rPr>
                <w:rFonts w:cs="Arial"/>
                <w:smallCaps/>
                <w:sz w:val="24"/>
                <w:szCs w:val="24"/>
              </w:rPr>
              <w:t xml:space="preserve">pproved </w:t>
            </w:r>
            <w:r>
              <w:rPr>
                <w:rFonts w:cs="Arial"/>
                <w:smallCaps/>
                <w:sz w:val="24"/>
                <w:szCs w:val="24"/>
              </w:rPr>
              <w:t>on behalf of the Town of Marana</w:t>
            </w:r>
            <w:r w:rsidRPr="00D3429F">
              <w:rPr>
                <w:rFonts w:cs="Arial"/>
                <w:smallCaps/>
                <w:sz w:val="24"/>
                <w:szCs w:val="24"/>
              </w:rPr>
              <w:t>:</w:t>
            </w:r>
          </w:p>
          <w:p w:rsidR="00D3429F" w:rsidRPr="00D3429F" w:rsidRDefault="00D3429F" w:rsidP="00D3429F">
            <w:pPr>
              <w:tabs>
                <w:tab w:val="left" w:pos="3600"/>
              </w:tabs>
              <w:spacing w:before="360"/>
              <w:rPr>
                <w:rFonts w:cs="Arial"/>
                <w:sz w:val="24"/>
                <w:szCs w:val="24"/>
                <w:u w:val="single"/>
              </w:rPr>
            </w:pPr>
            <w:r w:rsidRPr="00D3429F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D3429F" w:rsidRPr="00D3429F" w:rsidRDefault="00D3429F" w:rsidP="00D3429F">
            <w:pPr>
              <w:rPr>
                <w:rFonts w:cs="Arial"/>
                <w:sz w:val="24"/>
                <w:szCs w:val="24"/>
              </w:rPr>
            </w:pPr>
            <w:r w:rsidRPr="00D3429F">
              <w:rPr>
                <w:rFonts w:cs="Arial"/>
                <w:sz w:val="24"/>
                <w:szCs w:val="24"/>
              </w:rPr>
              <w:t xml:space="preserve">Town </w:t>
            </w:r>
            <w:r>
              <w:rPr>
                <w:rFonts w:cs="Arial"/>
                <w:sz w:val="24"/>
                <w:szCs w:val="24"/>
              </w:rPr>
              <w:t>Engineer</w:t>
            </w:r>
          </w:p>
        </w:tc>
        <w:tc>
          <w:tcPr>
            <w:tcW w:w="4804" w:type="dxa"/>
            <w:shd w:val="clear" w:color="auto" w:fill="auto"/>
          </w:tcPr>
          <w:p w:rsidR="00D3429F" w:rsidRPr="00D3429F" w:rsidRDefault="00D3429F" w:rsidP="00D3429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187" w:hanging="187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</w:t>
            </w:r>
            <w:r w:rsidRPr="00D3429F">
              <w:rPr>
                <w:rFonts w:cs="Arial"/>
                <w:sz w:val="24"/>
                <w:szCs w:val="24"/>
              </w:rPr>
              <w:t>“</w:t>
            </w:r>
            <w:r>
              <w:rPr>
                <w:rFonts w:cs="Arial"/>
                <w:sz w:val="24"/>
                <w:szCs w:val="24"/>
              </w:rPr>
              <w:t>Seller</w:t>
            </w:r>
            <w:r w:rsidRPr="00D3429F">
              <w:rPr>
                <w:rFonts w:cs="Arial"/>
                <w:sz w:val="24"/>
                <w:szCs w:val="24"/>
              </w:rPr>
              <w:t>”:</w:t>
            </w:r>
          </w:p>
          <w:p w:rsidR="00D3429F" w:rsidRPr="00D3429F" w:rsidRDefault="0033466A" w:rsidP="00F86E44">
            <w:pPr>
              <w:tabs>
                <w:tab w:val="left" w:pos="-720"/>
                <w:tab w:val="left" w:pos="720"/>
              </w:tabs>
              <w:suppressAutoHyphens/>
              <w:ind w:left="475" w:hanging="475"/>
              <w:rPr>
                <w:rFonts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Arial"/>
                <w:smallCaps/>
                <w:color w:val="FF0000"/>
                <w:sz w:val="24"/>
                <w:szCs w:val="24"/>
              </w:rPr>
              <w:t>Entity Name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color w:val="FF0000"/>
                <w:sz w:val="24"/>
                <w:szCs w:val="24"/>
              </w:rPr>
              <w:t>entity type [example: an Arizona corporation]</w:t>
            </w:r>
          </w:p>
          <w:p w:rsidR="00D3429F" w:rsidRPr="00D3429F" w:rsidRDefault="00D3429F" w:rsidP="00F86E44">
            <w:pPr>
              <w:tabs>
                <w:tab w:val="left" w:pos="4443"/>
              </w:tabs>
              <w:spacing w:before="360"/>
              <w:rPr>
                <w:rFonts w:cs="Arial"/>
                <w:sz w:val="24"/>
                <w:szCs w:val="24"/>
                <w:u w:val="single"/>
              </w:rPr>
            </w:pPr>
            <w:r w:rsidRPr="00D3429F">
              <w:rPr>
                <w:rFonts w:cs="Arial"/>
                <w:sz w:val="24"/>
                <w:szCs w:val="24"/>
              </w:rPr>
              <w:t>By:</w:t>
            </w:r>
            <w:r w:rsidRPr="00D3429F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 w:rsidRPr="00D3429F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B040C9" w:rsidRPr="00D3429F" w:rsidRDefault="0033466A" w:rsidP="00B040C9">
            <w:pPr>
              <w:tabs>
                <w:tab w:val="left" w:pos="4680"/>
              </w:tabs>
              <w:ind w:left="43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Signer’s name and title</w:t>
            </w:r>
          </w:p>
        </w:tc>
      </w:tr>
    </w:tbl>
    <w:p w:rsidR="00D3429F" w:rsidRPr="00D3429F" w:rsidRDefault="00D3429F" w:rsidP="00055C22">
      <w:pPr>
        <w:keepNext/>
        <w:tabs>
          <w:tab w:val="left" w:pos="20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cs="Arial"/>
          <w:smallCaps/>
          <w:sz w:val="24"/>
          <w:szCs w:val="22"/>
        </w:rPr>
      </w:pPr>
      <w:r w:rsidRPr="00D3429F">
        <w:rPr>
          <w:rFonts w:cs="Arial"/>
          <w:smallCaps/>
          <w:sz w:val="24"/>
          <w:szCs w:val="22"/>
        </w:rPr>
        <w:lastRenderedPageBreak/>
        <w:t xml:space="preserve">State of </w:t>
      </w:r>
      <w:r w:rsidRPr="0033466A">
        <w:rPr>
          <w:rFonts w:cs="Arial"/>
          <w:smallCaps/>
          <w:color w:val="FF0000"/>
          <w:sz w:val="24"/>
          <w:szCs w:val="22"/>
        </w:rPr>
        <w:t>Arizona</w:t>
      </w:r>
      <w:r w:rsidRPr="00D3429F">
        <w:rPr>
          <w:rFonts w:cs="Arial"/>
          <w:smallCaps/>
          <w:sz w:val="24"/>
          <w:szCs w:val="22"/>
        </w:rPr>
        <w:tab/>
        <w:t>)</w:t>
      </w:r>
    </w:p>
    <w:p w:rsidR="00D3429F" w:rsidRPr="00D3429F" w:rsidRDefault="00D3429F" w:rsidP="00055C22">
      <w:pPr>
        <w:keepNext/>
        <w:tabs>
          <w:tab w:val="left" w:pos="20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20" w:lineRule="exact"/>
        <w:jc w:val="both"/>
        <w:rPr>
          <w:rFonts w:cs="Arial"/>
          <w:sz w:val="24"/>
          <w:szCs w:val="22"/>
        </w:rPr>
      </w:pPr>
      <w:r w:rsidRPr="00D3429F">
        <w:rPr>
          <w:rFonts w:cs="Arial"/>
          <w:smallCaps/>
          <w:sz w:val="24"/>
          <w:szCs w:val="22"/>
        </w:rPr>
        <w:tab/>
        <w:t xml:space="preserve"> </w:t>
      </w:r>
      <w:r w:rsidRPr="00D3429F">
        <w:rPr>
          <w:rFonts w:cs="Arial"/>
          <w:sz w:val="24"/>
          <w:szCs w:val="22"/>
        </w:rPr>
        <w:t xml:space="preserve"> </w:t>
      </w:r>
      <w:proofErr w:type="spellStart"/>
      <w:proofErr w:type="gramStart"/>
      <w:r w:rsidRPr="00D3429F">
        <w:rPr>
          <w:rFonts w:cs="Arial"/>
          <w:sz w:val="24"/>
          <w:szCs w:val="22"/>
        </w:rPr>
        <w:t>ss</w:t>
      </w:r>
      <w:proofErr w:type="spellEnd"/>
      <w:proofErr w:type="gramEnd"/>
    </w:p>
    <w:p w:rsidR="00D3429F" w:rsidRPr="00D3429F" w:rsidRDefault="00D3429F" w:rsidP="00055C22">
      <w:pPr>
        <w:keepNext/>
        <w:tabs>
          <w:tab w:val="left" w:pos="207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Fonts w:cs="Arial"/>
          <w:sz w:val="24"/>
          <w:szCs w:val="22"/>
        </w:rPr>
      </w:pPr>
      <w:r w:rsidRPr="00D3429F">
        <w:rPr>
          <w:rFonts w:cs="Arial"/>
          <w:sz w:val="24"/>
          <w:szCs w:val="22"/>
        </w:rPr>
        <w:t xml:space="preserve">County of </w:t>
      </w:r>
      <w:r w:rsidR="00055C22" w:rsidRPr="0033466A">
        <w:rPr>
          <w:rFonts w:cs="Arial"/>
          <w:color w:val="FF0000"/>
          <w:sz w:val="24"/>
          <w:szCs w:val="22"/>
        </w:rPr>
        <w:t>Pima</w:t>
      </w:r>
      <w:r w:rsidRPr="00D3429F">
        <w:rPr>
          <w:rFonts w:cs="Arial"/>
          <w:sz w:val="24"/>
          <w:szCs w:val="22"/>
        </w:rPr>
        <w:tab/>
        <w:t>)</w:t>
      </w:r>
    </w:p>
    <w:p w:rsidR="00D3429F" w:rsidRPr="00D3429F" w:rsidRDefault="00D3429F" w:rsidP="00D3429F">
      <w:pPr>
        <w:tabs>
          <w:tab w:val="left" w:pos="198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2"/>
        </w:rPr>
      </w:pPr>
      <w:r w:rsidRPr="00D3429F">
        <w:rPr>
          <w:rFonts w:cs="Arial"/>
          <w:sz w:val="24"/>
          <w:szCs w:val="22"/>
        </w:rPr>
        <w:t xml:space="preserve">The foregoing instrument was acknowledged before me on </w:t>
      </w:r>
      <w:r w:rsidR="00F86E44">
        <w:rPr>
          <w:rFonts w:cs="Arial"/>
          <w:sz w:val="24"/>
          <w:szCs w:val="22"/>
        </w:rPr>
        <w:t>this ____ day of ______________, 20</w:t>
      </w:r>
      <w:r w:rsidR="00C026F6">
        <w:rPr>
          <w:rFonts w:cs="Arial"/>
          <w:sz w:val="24"/>
          <w:szCs w:val="22"/>
        </w:rPr>
        <w:t>2</w:t>
      </w:r>
      <w:r w:rsidR="00055C22">
        <w:rPr>
          <w:rFonts w:cs="Arial"/>
          <w:sz w:val="24"/>
          <w:szCs w:val="22"/>
        </w:rPr>
        <w:t>__</w:t>
      </w:r>
      <w:r w:rsidR="00F86E44">
        <w:rPr>
          <w:rFonts w:cs="Arial"/>
          <w:sz w:val="24"/>
          <w:szCs w:val="22"/>
        </w:rPr>
        <w:t xml:space="preserve">, </w:t>
      </w:r>
      <w:r w:rsidRPr="00D3429F">
        <w:rPr>
          <w:rFonts w:cs="Arial"/>
          <w:sz w:val="24"/>
          <w:szCs w:val="22"/>
        </w:rPr>
        <w:t xml:space="preserve">by </w:t>
      </w:r>
      <w:r w:rsidR="0033466A">
        <w:rPr>
          <w:rFonts w:cs="Arial"/>
          <w:color w:val="FF0000"/>
          <w:sz w:val="24"/>
          <w:szCs w:val="24"/>
        </w:rPr>
        <w:t>Signer’s name</w:t>
      </w:r>
      <w:r w:rsidR="00055C22">
        <w:rPr>
          <w:rFonts w:cs="Arial"/>
          <w:sz w:val="24"/>
          <w:szCs w:val="22"/>
        </w:rPr>
        <w:t xml:space="preserve">, </w:t>
      </w:r>
      <w:r w:rsidR="0033466A" w:rsidRPr="0033466A">
        <w:rPr>
          <w:rFonts w:cs="Arial"/>
          <w:color w:val="FF0000"/>
          <w:sz w:val="24"/>
          <w:szCs w:val="22"/>
        </w:rPr>
        <w:t>signer’s title</w:t>
      </w:r>
      <w:r w:rsidR="00055C22">
        <w:rPr>
          <w:rFonts w:cs="Arial"/>
          <w:sz w:val="24"/>
          <w:szCs w:val="22"/>
        </w:rPr>
        <w:t xml:space="preserve"> </w:t>
      </w:r>
      <w:r w:rsidRPr="00D3429F">
        <w:rPr>
          <w:rFonts w:cs="Arial"/>
          <w:sz w:val="24"/>
          <w:szCs w:val="22"/>
        </w:rPr>
        <w:t xml:space="preserve">of </w:t>
      </w:r>
      <w:r w:rsidR="0033466A">
        <w:rPr>
          <w:rFonts w:cs="Arial"/>
          <w:smallCaps/>
          <w:color w:val="FF0000"/>
          <w:sz w:val="24"/>
          <w:szCs w:val="24"/>
        </w:rPr>
        <w:t>Entity Name</w:t>
      </w:r>
      <w:r w:rsidR="0033466A">
        <w:rPr>
          <w:rFonts w:cs="Arial"/>
          <w:sz w:val="24"/>
          <w:szCs w:val="24"/>
        </w:rPr>
        <w:t xml:space="preserve">, </w:t>
      </w:r>
      <w:r w:rsidR="0033466A">
        <w:rPr>
          <w:rFonts w:cs="Arial"/>
          <w:color w:val="FF0000"/>
          <w:sz w:val="24"/>
          <w:szCs w:val="24"/>
        </w:rPr>
        <w:t>entity type [example: an Arizona corporation]</w:t>
      </w:r>
      <w:r w:rsidR="000920D7">
        <w:rPr>
          <w:rFonts w:cs="Arial"/>
          <w:sz w:val="24"/>
          <w:szCs w:val="22"/>
        </w:rPr>
        <w:t xml:space="preserve">, on </w:t>
      </w:r>
      <w:r w:rsidR="0033466A">
        <w:rPr>
          <w:rFonts w:cs="Arial"/>
          <w:sz w:val="24"/>
          <w:szCs w:val="22"/>
        </w:rPr>
        <w:t xml:space="preserve">its </w:t>
      </w:r>
      <w:r w:rsidR="000920D7">
        <w:rPr>
          <w:rFonts w:cs="Arial"/>
          <w:sz w:val="24"/>
          <w:szCs w:val="22"/>
        </w:rPr>
        <w:t>behalf</w:t>
      </w:r>
      <w:r w:rsidRPr="00D3429F">
        <w:rPr>
          <w:rFonts w:cs="Arial"/>
          <w:sz w:val="24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896"/>
      </w:tblGrid>
      <w:tr w:rsidR="00D3429F" w:rsidRPr="00D3429F" w:rsidTr="00F854CC">
        <w:trPr>
          <w:cantSplit/>
          <w:trHeight w:val="1458"/>
        </w:trPr>
        <w:tc>
          <w:tcPr>
            <w:tcW w:w="4680" w:type="dxa"/>
            <w:shd w:val="clear" w:color="auto" w:fill="auto"/>
          </w:tcPr>
          <w:p w:rsidR="00D3429F" w:rsidRPr="00D3429F" w:rsidRDefault="00D3429F" w:rsidP="00D3429F">
            <w:pPr>
              <w:spacing w:before="120"/>
              <w:rPr>
                <w:rFonts w:cs="Arial"/>
                <w:sz w:val="24"/>
                <w:szCs w:val="22"/>
              </w:rPr>
            </w:pPr>
            <w:r w:rsidRPr="00D3429F">
              <w:rPr>
                <w:rFonts w:cs="Arial"/>
                <w:sz w:val="24"/>
                <w:szCs w:val="22"/>
              </w:rPr>
              <w:t>(Seal)</w:t>
            </w:r>
          </w:p>
        </w:tc>
        <w:tc>
          <w:tcPr>
            <w:tcW w:w="4896" w:type="dxa"/>
            <w:shd w:val="clear" w:color="auto" w:fill="auto"/>
          </w:tcPr>
          <w:p w:rsidR="00D3429F" w:rsidRPr="00D3429F" w:rsidRDefault="00D3429F" w:rsidP="00D3429F">
            <w:pPr>
              <w:tabs>
                <w:tab w:val="left" w:pos="4680"/>
              </w:tabs>
              <w:spacing w:before="240"/>
              <w:rPr>
                <w:rFonts w:cs="Arial"/>
                <w:sz w:val="24"/>
                <w:szCs w:val="22"/>
                <w:u w:val="single"/>
              </w:rPr>
            </w:pPr>
            <w:r w:rsidRPr="00D3429F">
              <w:rPr>
                <w:rFonts w:cs="Arial"/>
                <w:sz w:val="24"/>
                <w:szCs w:val="22"/>
                <w:u w:val="single"/>
              </w:rPr>
              <w:tab/>
            </w:r>
          </w:p>
          <w:p w:rsidR="00D3429F" w:rsidRPr="00D3429F" w:rsidRDefault="00D3429F" w:rsidP="00D3429F">
            <w:pPr>
              <w:spacing w:after="240"/>
              <w:jc w:val="center"/>
              <w:rPr>
                <w:rFonts w:cs="Arial"/>
                <w:sz w:val="24"/>
                <w:szCs w:val="22"/>
              </w:rPr>
            </w:pPr>
            <w:r w:rsidRPr="00D3429F">
              <w:rPr>
                <w:rFonts w:cs="Arial"/>
                <w:sz w:val="24"/>
                <w:szCs w:val="22"/>
              </w:rPr>
              <w:t>Notary Public</w:t>
            </w:r>
          </w:p>
        </w:tc>
      </w:tr>
      <w:bookmarkEnd w:id="1"/>
    </w:tbl>
    <w:p w:rsidR="00C831C6" w:rsidRPr="00D3429F" w:rsidRDefault="00C831C6" w:rsidP="00D3429F">
      <w:pPr>
        <w:tabs>
          <w:tab w:val="left" w:pos="-720"/>
        </w:tabs>
        <w:suppressAutoHyphens/>
        <w:jc w:val="both"/>
        <w:rPr>
          <w:rFonts w:cs="Arial"/>
        </w:rPr>
      </w:pPr>
    </w:p>
    <w:sectPr w:rsidR="00C831C6" w:rsidRPr="00D3429F" w:rsidSect="00F86E44">
      <w:footerReference w:type="default" r:id="rId8"/>
      <w:pgSz w:w="12240" w:h="15840" w:code="1"/>
      <w:pgMar w:top="1440" w:right="1440" w:bottom="1152" w:left="1440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FD" w:rsidRDefault="009400FD" w:rsidP="009400FD">
      <w:r>
        <w:separator/>
      </w:r>
    </w:p>
  </w:endnote>
  <w:endnote w:type="continuationSeparator" w:id="0">
    <w:p w:rsidR="009400FD" w:rsidRDefault="009400FD" w:rsidP="0094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FD" w:rsidRPr="005D77BD" w:rsidRDefault="00C026F6">
    <w:pPr>
      <w:pStyle w:val="Footer"/>
      <w:rPr>
        <w:sz w:val="16"/>
        <w:szCs w:val="16"/>
      </w:rPr>
    </w:pPr>
    <w:r w:rsidRPr="00C026F6">
      <w:rPr>
        <w:noProof/>
        <w:vanish/>
        <w:sz w:val="16"/>
        <w:szCs w:val="16"/>
      </w:rPr>
      <w:t>{</w:t>
    </w:r>
    <w:r w:rsidRPr="00C026F6">
      <w:rPr>
        <w:noProof/>
        <w:sz w:val="16"/>
        <w:szCs w:val="16"/>
      </w:rPr>
      <w:t>00067299.DOCX /1</w:t>
    </w:r>
    <w:r w:rsidRPr="00C026F6">
      <w:rPr>
        <w:noProof/>
        <w:vanish/>
        <w:sz w:val="16"/>
        <w:szCs w:val="16"/>
      </w:rPr>
      <w:t>}</w:t>
    </w:r>
    <w:r w:rsidR="00F86E44">
      <w:rPr>
        <w:noProof/>
        <w:sz w:val="16"/>
        <w:szCs w:val="16"/>
      </w:rPr>
      <w:tab/>
    </w:r>
    <w:r w:rsidR="00F86E44" w:rsidRPr="00F86E44">
      <w:rPr>
        <w:noProof/>
        <w:sz w:val="24"/>
        <w:szCs w:val="24"/>
      </w:rPr>
      <w:fldChar w:fldCharType="begin"/>
    </w:r>
    <w:r w:rsidR="00F86E44" w:rsidRPr="00F86E44">
      <w:rPr>
        <w:noProof/>
        <w:sz w:val="24"/>
        <w:szCs w:val="24"/>
      </w:rPr>
      <w:instrText xml:space="preserve"> PAGE   \* MERGEFORMAT </w:instrText>
    </w:r>
    <w:r w:rsidR="00F86E44" w:rsidRPr="00F86E44">
      <w:rPr>
        <w:noProof/>
        <w:sz w:val="24"/>
        <w:szCs w:val="24"/>
      </w:rPr>
      <w:fldChar w:fldCharType="separate"/>
    </w:r>
    <w:r w:rsidR="005D77BD">
      <w:rPr>
        <w:noProof/>
        <w:sz w:val="24"/>
        <w:szCs w:val="24"/>
      </w:rPr>
      <w:t>- 2 -</w:t>
    </w:r>
    <w:r w:rsidR="00F86E44" w:rsidRPr="00F86E44">
      <w:rPr>
        <w:noProof/>
        <w:sz w:val="24"/>
        <w:szCs w:val="24"/>
      </w:rPr>
      <w:fldChar w:fldCharType="end"/>
    </w:r>
    <w:r w:rsidR="00F86E44">
      <w:rPr>
        <w:noProof/>
        <w:sz w:val="16"/>
        <w:szCs w:val="16"/>
      </w:rPr>
      <w:tab/>
    </w:r>
    <w:r w:rsidR="004A0C2E" w:rsidRPr="005D77BD">
      <w:rPr>
        <w:noProof/>
        <w:sz w:val="16"/>
        <w:szCs w:val="16"/>
      </w:rPr>
      <w:t>12/</w:t>
    </w:r>
    <w:r w:rsidR="005D77BD" w:rsidRPr="005D77BD">
      <w:rPr>
        <w:noProof/>
        <w:sz w:val="16"/>
        <w:szCs w:val="16"/>
      </w:rPr>
      <w:t>1</w:t>
    </w:r>
    <w:r w:rsidR="004A0C2E" w:rsidRPr="005D77BD">
      <w:rPr>
        <w:noProof/>
        <w:sz w:val="16"/>
        <w:szCs w:val="16"/>
      </w:rPr>
      <w:t>6/20</w:t>
    </w:r>
    <w:r w:rsidR="005D77BD" w:rsidRPr="005D77BD">
      <w:rPr>
        <w:noProof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FD" w:rsidRDefault="009400FD" w:rsidP="009400F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400FD" w:rsidRDefault="009400FD" w:rsidP="0094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221B"/>
    <w:multiLevelType w:val="hybridMultilevel"/>
    <w:tmpl w:val="19D43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A4"/>
    <w:rsid w:val="0003604F"/>
    <w:rsid w:val="00044816"/>
    <w:rsid w:val="00045ED4"/>
    <w:rsid w:val="00055C22"/>
    <w:rsid w:val="000920D7"/>
    <w:rsid w:val="000A4D48"/>
    <w:rsid w:val="001431C4"/>
    <w:rsid w:val="001B7642"/>
    <w:rsid w:val="001E3F6B"/>
    <w:rsid w:val="002431BC"/>
    <w:rsid w:val="002B218E"/>
    <w:rsid w:val="0033466A"/>
    <w:rsid w:val="00394C97"/>
    <w:rsid w:val="003B61BA"/>
    <w:rsid w:val="003B6492"/>
    <w:rsid w:val="0043644D"/>
    <w:rsid w:val="004A0C2E"/>
    <w:rsid w:val="004E11FA"/>
    <w:rsid w:val="004E3E71"/>
    <w:rsid w:val="00513E0B"/>
    <w:rsid w:val="00516F33"/>
    <w:rsid w:val="00564CD6"/>
    <w:rsid w:val="005A7B1C"/>
    <w:rsid w:val="005C1C3E"/>
    <w:rsid w:val="005D77BD"/>
    <w:rsid w:val="005E22FC"/>
    <w:rsid w:val="0062664A"/>
    <w:rsid w:val="00743550"/>
    <w:rsid w:val="00765DC2"/>
    <w:rsid w:val="007749CB"/>
    <w:rsid w:val="00787097"/>
    <w:rsid w:val="007A437E"/>
    <w:rsid w:val="00830F12"/>
    <w:rsid w:val="009400FD"/>
    <w:rsid w:val="009F7CF3"/>
    <w:rsid w:val="00A054B7"/>
    <w:rsid w:val="00A46CA0"/>
    <w:rsid w:val="00B0285B"/>
    <w:rsid w:val="00B040C9"/>
    <w:rsid w:val="00B3030D"/>
    <w:rsid w:val="00B33937"/>
    <w:rsid w:val="00B525F6"/>
    <w:rsid w:val="00BE24A4"/>
    <w:rsid w:val="00BF052F"/>
    <w:rsid w:val="00C022CF"/>
    <w:rsid w:val="00C026F6"/>
    <w:rsid w:val="00C44C23"/>
    <w:rsid w:val="00C831C6"/>
    <w:rsid w:val="00C86635"/>
    <w:rsid w:val="00D32296"/>
    <w:rsid w:val="00D3429F"/>
    <w:rsid w:val="00D708A3"/>
    <w:rsid w:val="00DA6812"/>
    <w:rsid w:val="00E372FA"/>
    <w:rsid w:val="00EA7DD3"/>
    <w:rsid w:val="00F755F8"/>
    <w:rsid w:val="00F86E44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B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64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B7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0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00FD"/>
  </w:style>
  <w:style w:type="paragraph" w:styleId="Footer">
    <w:name w:val="footer"/>
    <w:basedOn w:val="Normal"/>
    <w:link w:val="FooterChar"/>
    <w:rsid w:val="00940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00FD"/>
  </w:style>
  <w:style w:type="paragraph" w:styleId="ListParagraph">
    <w:name w:val="List Paragraph"/>
    <w:basedOn w:val="Normal"/>
    <w:uiPriority w:val="34"/>
    <w:qFormat/>
    <w:rsid w:val="00A05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B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64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B7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0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00FD"/>
  </w:style>
  <w:style w:type="paragraph" w:styleId="Footer">
    <w:name w:val="footer"/>
    <w:basedOn w:val="Normal"/>
    <w:link w:val="FooterChar"/>
    <w:rsid w:val="00940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00FD"/>
  </w:style>
  <w:style w:type="paragraph" w:styleId="ListParagraph">
    <w:name w:val="List Paragraph"/>
    <w:basedOn w:val="Normal"/>
    <w:uiPriority w:val="34"/>
    <w:qFormat/>
    <w:rsid w:val="00A0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1838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FRM 20191209 Bill of Sale form (00067299).DOCX</vt:lpstr>
    </vt:vector>
  </TitlesOfParts>
  <Company>Town of Marana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 20191209 Bill of Sale form (00067299).DOCX</dc:title>
  <dc:subject>00067299.DOCX /1</dc:subject>
  <dc:creator>Town of Marana</dc:creator>
  <cp:lastModifiedBy>Christen Bilow</cp:lastModifiedBy>
  <cp:revision>10</cp:revision>
  <cp:lastPrinted>2000-05-05T17:29:00Z</cp:lastPrinted>
  <dcterms:created xsi:type="dcterms:W3CDTF">2019-12-09T20:29:00Z</dcterms:created>
  <dcterms:modified xsi:type="dcterms:W3CDTF">2022-12-16T22:14:00Z</dcterms:modified>
</cp:coreProperties>
</file>